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5017562B" w:rsidR="00F33D3D" w:rsidRPr="00F62D4B" w:rsidRDefault="00F33D3D" w:rsidP="00F62D4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4406B7">
              <w:rPr>
                <w:rFonts w:ascii="Calibri" w:hAnsi="Calibri"/>
                <w:b/>
                <w:sz w:val="20"/>
                <w:szCs w:val="20"/>
                <w:lang w:val="sr-Latn-CS"/>
              </w:rPr>
              <w:t>4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4406B7">
              <w:rPr>
                <w:rFonts w:ascii="Calibri" w:hAnsi="Calibri"/>
                <w:sz w:val="20"/>
                <w:szCs w:val="20"/>
                <w:lang w:val="sr-Cyrl-CS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14:paraId="638BB587" w14:textId="78332567" w:rsidR="00A1354D" w:rsidRPr="00A1354D" w:rsidRDefault="00F33D3D" w:rsidP="00F62D4B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4406B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4</w:t>
            </w:r>
            <w:r w:rsidR="00A1354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.</w:t>
            </w:r>
            <w:r w:rsidR="004406B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5</w:t>
            </w:r>
            <w:r w:rsidR="00F62D4B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: </w:t>
            </w:r>
            <w:r w:rsidR="00F62D4B" w:rsidRPr="00F62D4B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До </w:t>
            </w:r>
            <w:r w:rsidR="0009511B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="00F62D4B" w:rsidRPr="00F62D4B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202</w:t>
            </w:r>
            <w:r w:rsidR="0009511B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="00F62D4B" w:rsidRPr="00F62D4B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.г, осигуран висок степен безбједности грађана</w:t>
            </w:r>
          </w:p>
          <w:p w14:paraId="091AB1FE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63B343B1" w:rsidR="008C616E" w:rsidRPr="00A1354D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A1354D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4406B7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4</w:t>
            </w:r>
            <w:r w:rsidR="00A1354D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.</w:t>
            </w:r>
            <w:r w:rsidR="004406B7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5.</w:t>
            </w:r>
            <w:r w:rsidR="00A1354D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1. </w:t>
            </w:r>
            <w:r w:rsidR="004406B7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Унапређење безбједности грађана</w:t>
            </w:r>
          </w:p>
          <w:p w14:paraId="71E05F60" w14:textId="2807434D" w:rsidR="00A1354D" w:rsidRPr="00F62D4B" w:rsidRDefault="008C616E" w:rsidP="00A1354D">
            <w:pPr>
              <w:spacing w:before="120"/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A1354D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М.</w:t>
            </w:r>
            <w:r w:rsidR="00F62D4B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 w:rsidR="004406B7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4</w:t>
            </w:r>
            <w:r w:rsidR="00A1354D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</w:t>
            </w:r>
            <w:r w:rsidR="004406B7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5</w:t>
            </w:r>
            <w:r w:rsidR="00A1354D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.1.</w:t>
            </w:r>
            <w:r w:rsidR="004406B7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2</w:t>
            </w:r>
            <w:r w:rsidR="00A1354D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. </w:t>
            </w:r>
            <w:r w:rsidR="004406B7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Рад Савјета за безбједност саобраћаја града Бања Лука</w:t>
            </w:r>
            <w:r w:rsidR="00F62D4B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0C46086" w14:textId="7CC1AF1B" w:rsidR="00F33D3D" w:rsidRPr="00A1354D" w:rsidRDefault="00A1354D" w:rsidP="00C7337D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Према циљу </w:t>
            </w:r>
            <w:r w:rsidR="004406B7">
              <w:rPr>
                <w:rFonts w:ascii="Calibri" w:hAnsi="Calibri"/>
                <w:sz w:val="20"/>
                <w:szCs w:val="20"/>
                <w:lang w:val="sr-Cyrl-CS"/>
              </w:rPr>
              <w:t>унапређења безбједности грађана и смањења броја страдалих и повријеђених у саобраћајним незгодама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, неопходно је </w:t>
            </w:r>
            <w:r w:rsidR="00C7337D">
              <w:rPr>
                <w:rFonts w:ascii="Calibri" w:hAnsi="Calibri"/>
                <w:sz w:val="20"/>
                <w:szCs w:val="20"/>
                <w:lang w:val="sr-Cyrl-CS"/>
              </w:rPr>
              <w:t xml:space="preserve">унаприједити систем безбједности саобраћаја и кроз </w:t>
            </w:r>
            <w:r w:rsidR="004406B7">
              <w:rPr>
                <w:rFonts w:ascii="Calibri" w:hAnsi="Calibri"/>
                <w:sz w:val="20"/>
                <w:szCs w:val="20"/>
                <w:lang w:val="sr-Cyrl-CS"/>
              </w:rPr>
              <w:t>имплемент</w:t>
            </w:r>
            <w:r w:rsidR="00C7337D">
              <w:rPr>
                <w:rFonts w:ascii="Calibri" w:hAnsi="Calibri"/>
                <w:sz w:val="20"/>
                <w:szCs w:val="20"/>
                <w:lang w:val="sr-Cyrl-CS"/>
              </w:rPr>
              <w:t>ацију</w:t>
            </w:r>
            <w:r w:rsidR="004406B7">
              <w:rPr>
                <w:rFonts w:ascii="Calibri" w:hAnsi="Calibri"/>
                <w:sz w:val="20"/>
                <w:szCs w:val="20"/>
                <w:lang w:val="sr-Cyrl-CS"/>
              </w:rPr>
              <w:t xml:space="preserve"> препорук</w:t>
            </w:r>
            <w:r w:rsidR="00C7337D">
              <w:rPr>
                <w:rFonts w:ascii="Calibri" w:hAnsi="Calibri"/>
                <w:sz w:val="20"/>
                <w:szCs w:val="20"/>
                <w:lang w:val="sr-Cyrl-CS"/>
              </w:rPr>
              <w:t>а</w:t>
            </w:r>
            <w:r w:rsidR="004406B7">
              <w:rPr>
                <w:rFonts w:ascii="Calibri" w:hAnsi="Calibri"/>
                <w:sz w:val="20"/>
                <w:szCs w:val="20"/>
                <w:lang w:val="sr-Cyrl-CS"/>
              </w:rPr>
              <w:t xml:space="preserve"> Савјета</w:t>
            </w:r>
            <w:bookmarkStart w:id="0" w:name="_GoBack"/>
            <w:bookmarkEnd w:id="0"/>
            <w:r w:rsidR="004406B7">
              <w:rPr>
                <w:rFonts w:ascii="Calibri" w:hAnsi="Calibri"/>
                <w:sz w:val="20"/>
                <w:szCs w:val="20"/>
                <w:lang w:val="sr-Cyrl-CS"/>
              </w:rPr>
              <w:t xml:space="preserve"> за Безбједност саобраћаја у граду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  <w:r w:rsidR="00C7337D">
              <w:rPr>
                <w:rFonts w:ascii="Calibri" w:hAnsi="Calibri"/>
                <w:sz w:val="20"/>
                <w:szCs w:val="20"/>
                <w:lang w:val="sr-Cyrl-CS"/>
              </w:rPr>
              <w:t xml:space="preserve"> смањити број страдалих и повријеђених у саобраћајним незгодама 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1A892F1A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63D2E51B" w14:textId="29A9005E" w:rsidR="00C7337D" w:rsidRDefault="00C7337D" w:rsidP="00F62D4B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sr-Cyrl-CS"/>
              </w:rPr>
            </w:pPr>
            <w:r w:rsidRPr="004406B7">
              <w:rPr>
                <w:rFonts w:ascii="Calibri" w:hAnsi="Calibri"/>
                <w:sz w:val="20"/>
                <w:szCs w:val="20"/>
                <w:lang w:val="sr-Cyrl-CS"/>
              </w:rPr>
              <w:t xml:space="preserve">До </w:t>
            </w:r>
            <w:r w:rsidR="0009511B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Pr="004406B7">
              <w:rPr>
                <w:rFonts w:ascii="Calibri" w:hAnsi="Calibri"/>
                <w:sz w:val="20"/>
                <w:szCs w:val="20"/>
                <w:lang w:val="sr-Cyrl-CS"/>
              </w:rPr>
              <w:t>20</w:t>
            </w:r>
            <w:r w:rsidR="00F62D4B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="0009511B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Pr="004406B7">
              <w:rPr>
                <w:rFonts w:ascii="Calibri" w:hAnsi="Calibri"/>
                <w:sz w:val="20"/>
                <w:szCs w:val="20"/>
                <w:lang w:val="sr-Cyrl-CS"/>
              </w:rPr>
              <w:t>. године имплементиране препоруке Савјета за безбједност саобраћаја</w:t>
            </w:r>
          </w:p>
          <w:p w14:paraId="323C3CCB" w14:textId="31360963" w:rsidR="001F57B8" w:rsidRPr="00C7337D" w:rsidRDefault="00C7337D" w:rsidP="0009511B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До </w:t>
            </w:r>
            <w:r w:rsidR="0009511B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202</w:t>
            </w:r>
            <w:r w:rsidR="0009511B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. године реализовано најмање 15 кампања у циљу повећања безбједности у саобраћају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32631D0E" w:rsidR="00F33D3D" w:rsidRPr="00F62D4B" w:rsidRDefault="00A1354D" w:rsidP="00F62D4B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F62D4B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Грађани Бањалуке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04823CAB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4B87DA8A" w14:textId="586312D4" w:rsidR="00F33D3D" w:rsidRPr="001F57B8" w:rsidRDefault="004406B7" w:rsidP="0009511B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До </w:t>
            </w:r>
            <w:r w:rsidR="0009511B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202</w:t>
            </w:r>
            <w:r w:rsidR="0009511B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. године </w:t>
            </w:r>
            <w:r w:rsidR="00C7337D">
              <w:rPr>
                <w:rFonts w:ascii="Calibri" w:hAnsi="Calibri"/>
                <w:sz w:val="20"/>
                <w:szCs w:val="20"/>
                <w:lang w:val="sr-Cyrl-CS"/>
              </w:rPr>
              <w:t>смањен број страдалих и повријеђен</w:t>
            </w:r>
            <w:r w:rsidR="00961F99">
              <w:rPr>
                <w:rFonts w:ascii="Calibri" w:hAnsi="Calibri"/>
                <w:sz w:val="20"/>
                <w:szCs w:val="20"/>
                <w:lang w:val="sr-Cyrl-CS"/>
              </w:rPr>
              <w:t>их у саобраћајним незгодама за 30%</w:t>
            </w:r>
            <w:r w:rsidR="00C7337D">
              <w:rPr>
                <w:rFonts w:ascii="Calibri" w:hAnsi="Calibri"/>
                <w:sz w:val="20"/>
                <w:szCs w:val="20"/>
                <w:lang w:val="sr-Cyrl-CS"/>
              </w:rPr>
              <w:t xml:space="preserve"> у односу на 2017. годину </w:t>
            </w:r>
          </w:p>
        </w:tc>
        <w:tc>
          <w:tcPr>
            <w:tcW w:w="5101" w:type="dxa"/>
          </w:tcPr>
          <w:p w14:paraId="35D7CB5B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1D34F251" w14:textId="2CFAC49D" w:rsidR="00F33D3D" w:rsidRPr="00F62D4B" w:rsidRDefault="00C7337D" w:rsidP="00F62D4B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F62D4B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Број страдалих и повријеђених у саобраћајним незгодама</w:t>
            </w:r>
          </w:p>
          <w:p w14:paraId="32A13920" w14:textId="2B55843E" w:rsidR="001F57B8" w:rsidRPr="001F57B8" w:rsidRDefault="001F57B8" w:rsidP="00C7337D">
            <w:pPr>
              <w:pStyle w:val="ListParagraph"/>
              <w:ind w:left="717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2201FD47" w:rsidR="00F33D3D" w:rsidRPr="00C7337D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  <w:r w:rsidR="00DA63C2"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</w:t>
            </w:r>
          </w:p>
          <w:p w14:paraId="17B56C66" w14:textId="614E5323" w:rsidR="00DA63C2" w:rsidRPr="00F62D4B" w:rsidRDefault="00DA63C2" w:rsidP="00F62D4B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F62D4B">
              <w:rPr>
                <w:rFonts w:ascii="Calibri" w:hAnsi="Calibri"/>
                <w:sz w:val="20"/>
                <w:szCs w:val="20"/>
                <w:lang w:val="sr-Cyrl-CS"/>
              </w:rPr>
              <w:t>Техничка документација и анализа трошкова</w:t>
            </w:r>
          </w:p>
          <w:p w14:paraId="1C5D8C30" w14:textId="0AA28875" w:rsidR="00DA63C2" w:rsidRPr="00F62D4B" w:rsidRDefault="00C7337D" w:rsidP="00F62D4B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F62D4B">
              <w:rPr>
                <w:rFonts w:ascii="Calibri" w:hAnsi="Calibri"/>
                <w:sz w:val="20"/>
                <w:szCs w:val="20"/>
                <w:lang w:val="sr-Cyrl-CS"/>
              </w:rPr>
              <w:t>Имплементација препорука Савјета за безбједност  саобраћаја Града Бања Лука</w:t>
            </w:r>
          </w:p>
          <w:p w14:paraId="76A97F96" w14:textId="7BBDCB6E" w:rsidR="00F33D3D" w:rsidRPr="0009511B" w:rsidRDefault="00C7337D" w:rsidP="0009511B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F62D4B">
              <w:rPr>
                <w:rFonts w:ascii="Calibri" w:hAnsi="Calibri"/>
                <w:sz w:val="20"/>
                <w:szCs w:val="20"/>
                <w:lang w:val="sr-Cyrl-CS"/>
              </w:rPr>
              <w:t>Провођење кампања из области безбједности саобраћаја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16177B20" w:rsidR="00F33D3D" w:rsidRPr="00B92F69" w:rsidRDefault="00F62D4B" w:rsidP="0009511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</w:t>
            </w:r>
            <w:r w:rsidR="00D157D7">
              <w:rPr>
                <w:rFonts w:ascii="Calibri" w:hAnsi="Calibri"/>
                <w:sz w:val="20"/>
                <w:szCs w:val="20"/>
                <w:lang w:val="sr-Cyrl-RS"/>
              </w:rPr>
              <w:t>2018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. до </w:t>
            </w:r>
            <w:r w:rsidR="0009511B">
              <w:rPr>
                <w:rFonts w:ascii="Calibri" w:hAnsi="Calibri"/>
                <w:sz w:val="20"/>
                <w:szCs w:val="20"/>
                <w:lang w:val="sr-Cyrl-RS"/>
              </w:rPr>
              <w:t>краја 2022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961F9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961F99"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961F9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78F2E8E1" w:rsidR="00EB1C5B" w:rsidRPr="00961F9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961F99">
              <w:rPr>
                <w:rFonts w:ascii="Calibri" w:hAnsi="Calibri"/>
                <w:sz w:val="20"/>
                <w:szCs w:val="20"/>
              </w:rPr>
              <w:t xml:space="preserve">Укупно:    </w:t>
            </w:r>
            <w:r w:rsidR="00961F99" w:rsidRPr="00961F99">
              <w:rPr>
                <w:rFonts w:ascii="Calibri" w:hAnsi="Calibri"/>
                <w:sz w:val="20"/>
                <w:szCs w:val="20"/>
                <w:lang w:val="sr-Cyrl-CS"/>
              </w:rPr>
              <w:t>500</w:t>
            </w:r>
            <w:r w:rsidR="00F62D4B">
              <w:rPr>
                <w:rFonts w:ascii="Calibri" w:hAnsi="Calibri"/>
                <w:sz w:val="20"/>
                <w:szCs w:val="20"/>
                <w:lang w:val="sr-Cyrl-CS"/>
              </w:rPr>
              <w:t xml:space="preserve">.000,00 </w:t>
            </w:r>
          </w:p>
          <w:p w14:paraId="40F3D681" w14:textId="77777777" w:rsidR="00EB1C5B" w:rsidRPr="00961F9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961F99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1FCAAEF9" w:rsidR="00EB1C5B" w:rsidRPr="00F62D4B" w:rsidRDefault="00EB1C5B" w:rsidP="00F62D4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961F99">
              <w:rPr>
                <w:rFonts w:ascii="Calibri" w:hAnsi="Calibri"/>
                <w:sz w:val="20"/>
                <w:szCs w:val="20"/>
                <w:lang w:val="sr-Cyrl-RS"/>
              </w:rPr>
              <w:t>2018:</w:t>
            </w:r>
            <w:r w:rsidR="00DA63C2" w:rsidRPr="00961F99">
              <w:rPr>
                <w:rFonts w:ascii="Calibri" w:hAnsi="Calibri"/>
                <w:sz w:val="20"/>
                <w:szCs w:val="20"/>
                <w:lang w:val="sr-Cyrl-RS"/>
              </w:rPr>
              <w:t xml:space="preserve">  </w:t>
            </w:r>
            <w:r w:rsidR="00694F05" w:rsidRPr="00961F99">
              <w:rPr>
                <w:rFonts w:ascii="Calibri" w:hAnsi="Calibri"/>
                <w:sz w:val="20"/>
                <w:szCs w:val="20"/>
                <w:lang w:val="sr-Cyrl-RS"/>
              </w:rPr>
              <w:t>4</w:t>
            </w:r>
            <w:r w:rsidR="00961F99" w:rsidRPr="00961F99">
              <w:rPr>
                <w:rFonts w:ascii="Calibri" w:hAnsi="Calibri"/>
                <w:sz w:val="20"/>
                <w:szCs w:val="20"/>
                <w:lang w:val="sr-Cyrl-RS"/>
              </w:rPr>
              <w:t>0</w:t>
            </w:r>
            <w:r w:rsidR="00F62D4B">
              <w:rPr>
                <w:rFonts w:ascii="Calibri" w:hAnsi="Calibri"/>
                <w:sz w:val="20"/>
                <w:szCs w:val="20"/>
                <w:lang w:val="sr-Cyrl-RS"/>
              </w:rPr>
              <w:t xml:space="preserve">.000,00                   </w:t>
            </w:r>
            <w:r w:rsidR="00F62D4B" w:rsidRPr="00961F99">
              <w:rPr>
                <w:rFonts w:ascii="Calibri" w:hAnsi="Calibri"/>
                <w:sz w:val="20"/>
                <w:szCs w:val="20"/>
              </w:rPr>
              <w:t>2021:</w:t>
            </w:r>
            <w:r w:rsidR="00F62D4B" w:rsidRPr="00961F99">
              <w:rPr>
                <w:rFonts w:ascii="Calibri" w:hAnsi="Calibri"/>
                <w:sz w:val="20"/>
                <w:szCs w:val="20"/>
                <w:lang w:val="sr-Cyrl-CS"/>
              </w:rPr>
              <w:t xml:space="preserve">  120</w:t>
            </w:r>
            <w:r w:rsidR="00F62D4B">
              <w:rPr>
                <w:rFonts w:ascii="Calibri" w:hAnsi="Calibri"/>
                <w:sz w:val="20"/>
                <w:szCs w:val="20"/>
                <w:lang w:val="sr-Cyrl-CS"/>
              </w:rPr>
              <w:t xml:space="preserve">.000,00 </w:t>
            </w:r>
          </w:p>
          <w:p w14:paraId="68378C6A" w14:textId="3DA73EBB" w:rsidR="00EB1C5B" w:rsidRPr="00F62D4B" w:rsidRDefault="00EB1C5B" w:rsidP="00F62D4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961F99"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DA63C2" w:rsidRPr="00961F99">
              <w:rPr>
                <w:rFonts w:ascii="Calibri" w:hAnsi="Calibri"/>
                <w:sz w:val="20"/>
                <w:szCs w:val="20"/>
                <w:lang w:val="sr-Cyrl-RS"/>
              </w:rPr>
              <w:t xml:space="preserve">  </w:t>
            </w:r>
            <w:r w:rsidR="00694F05" w:rsidRPr="00961F99">
              <w:rPr>
                <w:rFonts w:ascii="Calibri" w:hAnsi="Calibri"/>
                <w:sz w:val="20"/>
                <w:szCs w:val="20"/>
                <w:lang w:val="sr-Cyrl-RS"/>
              </w:rPr>
              <w:t>100</w:t>
            </w:r>
            <w:r w:rsidR="00F62D4B">
              <w:rPr>
                <w:rFonts w:ascii="Calibri" w:hAnsi="Calibri"/>
                <w:sz w:val="20"/>
                <w:szCs w:val="20"/>
                <w:lang w:val="sr-Cyrl-RS"/>
              </w:rPr>
              <w:t xml:space="preserve">.000,00                 </w:t>
            </w:r>
            <w:r w:rsidR="00F62D4B" w:rsidRPr="00961F99">
              <w:rPr>
                <w:rFonts w:ascii="Calibri" w:hAnsi="Calibri"/>
                <w:sz w:val="20"/>
                <w:szCs w:val="20"/>
              </w:rPr>
              <w:t>2022:</w:t>
            </w:r>
            <w:r w:rsidR="00F62D4B" w:rsidRPr="00961F99">
              <w:rPr>
                <w:rFonts w:ascii="Calibri" w:hAnsi="Calibri"/>
                <w:sz w:val="20"/>
                <w:szCs w:val="20"/>
                <w:lang w:val="sr-Cyrl-CS"/>
              </w:rPr>
              <w:t xml:space="preserve">  120</w:t>
            </w:r>
            <w:r w:rsidR="00F62D4B">
              <w:rPr>
                <w:rFonts w:ascii="Calibri" w:hAnsi="Calibri"/>
                <w:sz w:val="20"/>
                <w:szCs w:val="20"/>
                <w:lang w:val="sr-Cyrl-CS"/>
              </w:rPr>
              <w:t xml:space="preserve">.000,00 </w:t>
            </w:r>
          </w:p>
          <w:p w14:paraId="7E1CE9F5" w14:textId="76F2CF21" w:rsidR="00F33D3D" w:rsidRPr="0009511B" w:rsidRDefault="00EB1C5B" w:rsidP="00F62D4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961F99"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FF17FA" w:rsidRPr="00961F99">
              <w:rPr>
                <w:rFonts w:ascii="Calibri" w:hAnsi="Calibri"/>
                <w:sz w:val="20"/>
                <w:szCs w:val="20"/>
                <w:lang w:val="sr-Cyrl-RS"/>
              </w:rPr>
              <w:t xml:space="preserve">  </w:t>
            </w:r>
            <w:r w:rsidR="00961F99" w:rsidRPr="00961F99">
              <w:rPr>
                <w:rFonts w:ascii="Calibri" w:hAnsi="Calibri"/>
                <w:sz w:val="20"/>
                <w:szCs w:val="20"/>
                <w:lang w:val="sr-Latn-RS"/>
              </w:rPr>
              <w:t>120</w:t>
            </w:r>
            <w:r w:rsidR="00F62D4B">
              <w:rPr>
                <w:rFonts w:ascii="Calibri" w:hAnsi="Calibri"/>
                <w:sz w:val="20"/>
                <w:szCs w:val="20"/>
                <w:lang w:val="sr-Cyrl-RS"/>
              </w:rPr>
              <w:t>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5CFFFD05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C7337D">
              <w:rPr>
                <w:rFonts w:ascii="Calibri" w:hAnsi="Calibri"/>
                <w:sz w:val="20"/>
                <w:szCs w:val="20"/>
                <w:lang w:val="sr-Cyrl-RS"/>
              </w:rPr>
              <w:t>5</w:t>
            </w:r>
            <w:r w:rsidR="00FF17FA">
              <w:rPr>
                <w:rFonts w:ascii="Calibri" w:hAnsi="Calibri"/>
                <w:sz w:val="20"/>
                <w:szCs w:val="20"/>
                <w:lang w:val="sr-Cyrl-RS"/>
              </w:rPr>
              <w:t>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6B802835" w:rsidR="00EB1C5B" w:rsidRPr="00EB1C5B" w:rsidRDefault="00EB1C5B" w:rsidP="00CD570F">
            <w:pPr>
              <w:tabs>
                <w:tab w:val="left" w:pos="3900"/>
              </w:tabs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</w:t>
            </w:r>
            <w:r w:rsidR="00C7337D">
              <w:rPr>
                <w:rFonts w:ascii="Calibri" w:hAnsi="Calibri"/>
                <w:sz w:val="20"/>
                <w:szCs w:val="20"/>
                <w:lang w:val="sr-Cyrl-RS"/>
              </w:rPr>
              <w:t xml:space="preserve"> 50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  <w:r w:rsidR="00CD570F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F62D4B">
              <w:rPr>
                <w:rFonts w:ascii="Calibri" w:hAnsi="Calibri"/>
                <w:sz w:val="20"/>
                <w:szCs w:val="20"/>
                <w:lang w:val="sr-Cyrl-RS"/>
              </w:rPr>
              <w:t xml:space="preserve"> (</w:t>
            </w:r>
            <w:r w:rsidR="00F62D4B" w:rsidRPr="00F62D4B">
              <w:rPr>
                <w:rFonts w:ascii="Calibri" w:hAnsi="Calibri"/>
                <w:sz w:val="20"/>
                <w:szCs w:val="20"/>
                <w:lang w:val="sr-Cyrl-RS"/>
              </w:rPr>
              <w:t xml:space="preserve"> Влада РС, Агенција за безбједност саобраћаја</w:t>
            </w:r>
            <w:r w:rsidR="00F62D4B">
              <w:rPr>
                <w:rFonts w:ascii="Calibri" w:hAnsi="Calibri"/>
                <w:sz w:val="20"/>
                <w:szCs w:val="20"/>
                <w:lang w:val="sr-Cyrl-RS"/>
              </w:rPr>
              <w:t xml:space="preserve"> и др.)</w:t>
            </w:r>
          </w:p>
          <w:p w14:paraId="4EAE9641" w14:textId="733F9906"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_______%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F62D4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F62D4B">
              <w:rPr>
                <w:rFonts w:ascii="Calibri" w:hAnsi="Calibri"/>
                <w:b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1F77FEDE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411ACF4" w14:textId="0E6BDF80" w:rsidR="00FF17FA" w:rsidRPr="00F62D4B" w:rsidRDefault="00694F05" w:rsidP="00F62D4B">
            <w:pPr>
              <w:pStyle w:val="ListParagraph"/>
              <w:numPr>
                <w:ilvl w:val="0"/>
                <w:numId w:val="12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F62D4B">
              <w:rPr>
                <w:rFonts w:ascii="Calibri" w:hAnsi="Calibri"/>
                <w:sz w:val="20"/>
                <w:szCs w:val="20"/>
                <w:lang w:val="sr-Cyrl-RS"/>
              </w:rPr>
              <w:t>Недостатак финансијских средстава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2B883C35" w14:textId="4837C1D3" w:rsidR="00DA63C2" w:rsidRDefault="00EB1C5B" w:rsidP="004162BC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  <w:r w:rsidR="004162BC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47540EE1" w14:textId="5D141484" w:rsidR="00961F99" w:rsidRPr="00F62D4B" w:rsidRDefault="00FF17FA" w:rsidP="00FF17FA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F62D4B">
              <w:rPr>
                <w:rFonts w:ascii="Calibri" w:hAnsi="Calibri"/>
                <w:sz w:val="20"/>
                <w:szCs w:val="20"/>
                <w:lang w:val="sr-Cyrl-RS"/>
              </w:rPr>
              <w:t xml:space="preserve">Влада РС, </w:t>
            </w:r>
            <w:r w:rsidR="00C7337D" w:rsidRPr="00F62D4B">
              <w:rPr>
                <w:rFonts w:ascii="Calibri" w:hAnsi="Calibri"/>
                <w:sz w:val="20"/>
                <w:szCs w:val="20"/>
                <w:lang w:val="sr-Cyrl-RS"/>
              </w:rPr>
              <w:t>Агенција за безбједност саобраћаја</w:t>
            </w:r>
            <w:r w:rsidRPr="00F62D4B">
              <w:rPr>
                <w:rFonts w:ascii="Calibri" w:hAnsi="Calibri"/>
                <w:sz w:val="20"/>
                <w:szCs w:val="20"/>
                <w:lang w:val="sr-Cyrl-RS"/>
              </w:rPr>
              <w:t>,</w:t>
            </w:r>
            <w:r w:rsidR="00F62D4B" w:rsidRPr="00F62D4B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694F05" w:rsidRPr="00F62D4B">
              <w:rPr>
                <w:rFonts w:ascii="Calibri" w:hAnsi="Calibri"/>
                <w:sz w:val="20"/>
                <w:szCs w:val="20"/>
                <w:lang w:val="sr-Cyrl-RS"/>
              </w:rPr>
              <w:t>МУП РС,</w:t>
            </w:r>
            <w:r w:rsidR="00F62D4B" w:rsidRPr="00F62D4B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C7337D" w:rsidRPr="00F62D4B">
              <w:rPr>
                <w:rFonts w:ascii="Calibri" w:hAnsi="Calibri"/>
                <w:sz w:val="20"/>
                <w:szCs w:val="20"/>
                <w:lang w:val="sr-Cyrl-RS"/>
              </w:rPr>
              <w:t>АМС РС,</w:t>
            </w:r>
            <w:r w:rsidR="00F62D4B" w:rsidRPr="00F62D4B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961F99" w:rsidRPr="00F62D4B">
              <w:rPr>
                <w:rFonts w:ascii="Calibri" w:hAnsi="Calibri"/>
                <w:sz w:val="20"/>
                <w:szCs w:val="20"/>
                <w:lang w:val="sr-Cyrl-RS"/>
              </w:rPr>
              <w:t>Медији,</w:t>
            </w:r>
            <w:r w:rsidR="00F62D4B" w:rsidRPr="00F62D4B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961F99" w:rsidRPr="00F62D4B">
              <w:rPr>
                <w:rFonts w:ascii="Calibri" w:hAnsi="Calibri"/>
                <w:sz w:val="20"/>
                <w:szCs w:val="20"/>
                <w:lang w:val="sr-Cyrl-RS"/>
              </w:rPr>
              <w:t>невладине организације</w:t>
            </w:r>
          </w:p>
        </w:tc>
        <w:tc>
          <w:tcPr>
            <w:tcW w:w="5101" w:type="dxa"/>
            <w:shd w:val="clear" w:color="auto" w:fill="FFFFFF" w:themeFill="background1"/>
          </w:tcPr>
          <w:p w14:paraId="666401E3" w14:textId="77777777" w:rsidR="00F62D4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  <w:r w:rsidR="004162BC">
              <w:rPr>
                <w:rFonts w:ascii="Calibri" w:hAnsi="Calibri"/>
                <w:b/>
                <w:sz w:val="20"/>
                <w:szCs w:val="20"/>
                <w:lang w:val="sr-Latn-CS"/>
              </w:rPr>
              <w:t xml:space="preserve"> </w:t>
            </w:r>
          </w:p>
          <w:p w14:paraId="7ECB9FDB" w14:textId="236C54BC" w:rsidR="00EB1C5B" w:rsidRPr="00F62D4B" w:rsidRDefault="004162BC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F62D4B">
              <w:rPr>
                <w:rFonts w:ascii="Calibri" w:hAnsi="Calibri"/>
                <w:sz w:val="20"/>
                <w:szCs w:val="20"/>
                <w:lang w:val="sr-Cyrl-CS"/>
              </w:rPr>
              <w:t>Одјељење за саобраћај и путеве</w:t>
            </w:r>
            <w:r w:rsidR="00F62D4B" w:rsidRPr="00F62D4B">
              <w:rPr>
                <w:rFonts w:ascii="Calibri" w:hAnsi="Calibri"/>
                <w:sz w:val="20"/>
                <w:szCs w:val="20"/>
                <w:lang w:val="sr-Cyrl-CS"/>
              </w:rPr>
              <w:t>/Одјељење за саобраћај и путеве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5738E1"/>
    <w:multiLevelType w:val="hybridMultilevel"/>
    <w:tmpl w:val="85F4755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D84BEF"/>
    <w:multiLevelType w:val="hybridMultilevel"/>
    <w:tmpl w:val="69624E04"/>
    <w:lvl w:ilvl="0" w:tplc="F2400D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072FF8"/>
    <w:multiLevelType w:val="hybridMultilevel"/>
    <w:tmpl w:val="617EACE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9F1C7A"/>
    <w:multiLevelType w:val="hybridMultilevel"/>
    <w:tmpl w:val="28A811CC"/>
    <w:lvl w:ilvl="0" w:tplc="888E312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BDF0E2B"/>
    <w:multiLevelType w:val="hybridMultilevel"/>
    <w:tmpl w:val="1B4C8CA6"/>
    <w:lvl w:ilvl="0" w:tplc="85187C5A">
      <w:numFmt w:val="bullet"/>
      <w:lvlText w:val="-"/>
      <w:lvlJc w:val="left"/>
      <w:pPr>
        <w:ind w:left="717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">
    <w:nsid w:val="3C054D91"/>
    <w:multiLevelType w:val="hybridMultilevel"/>
    <w:tmpl w:val="FD6CCC6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C69BD"/>
    <w:multiLevelType w:val="hybridMultilevel"/>
    <w:tmpl w:val="69EABCE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6A204BB"/>
    <w:multiLevelType w:val="hybridMultilevel"/>
    <w:tmpl w:val="39689C0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4"/>
  </w:num>
  <w:num w:numId="5">
    <w:abstractNumId w:val="7"/>
  </w:num>
  <w:num w:numId="6">
    <w:abstractNumId w:val="5"/>
  </w:num>
  <w:num w:numId="7">
    <w:abstractNumId w:val="1"/>
  </w:num>
  <w:num w:numId="8">
    <w:abstractNumId w:val="8"/>
  </w:num>
  <w:num w:numId="9">
    <w:abstractNumId w:val="3"/>
  </w:num>
  <w:num w:numId="10">
    <w:abstractNumId w:val="9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9511B"/>
    <w:rsid w:val="0017455E"/>
    <w:rsid w:val="001C2872"/>
    <w:rsid w:val="001F57B8"/>
    <w:rsid w:val="00210281"/>
    <w:rsid w:val="002E081E"/>
    <w:rsid w:val="004162BC"/>
    <w:rsid w:val="004406B7"/>
    <w:rsid w:val="00694F05"/>
    <w:rsid w:val="006B359A"/>
    <w:rsid w:val="008C616E"/>
    <w:rsid w:val="00961F99"/>
    <w:rsid w:val="009F0620"/>
    <w:rsid w:val="00A1354D"/>
    <w:rsid w:val="00B92F69"/>
    <w:rsid w:val="00BD0805"/>
    <w:rsid w:val="00C7337D"/>
    <w:rsid w:val="00CD570F"/>
    <w:rsid w:val="00D157D7"/>
    <w:rsid w:val="00DA63C2"/>
    <w:rsid w:val="00E06CBA"/>
    <w:rsid w:val="00EB1C5B"/>
    <w:rsid w:val="00F20638"/>
    <w:rsid w:val="00F33D3D"/>
    <w:rsid w:val="00F62D4B"/>
    <w:rsid w:val="00FB4206"/>
    <w:rsid w:val="00FF1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57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57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19</cp:revision>
  <cp:lastPrinted>2018-09-18T14:39:00Z</cp:lastPrinted>
  <dcterms:created xsi:type="dcterms:W3CDTF">2018-06-07T15:23:00Z</dcterms:created>
  <dcterms:modified xsi:type="dcterms:W3CDTF">2018-10-05T14:24:00Z</dcterms:modified>
</cp:coreProperties>
</file>